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3019425</wp:posOffset>
            </wp:positionH>
            <wp:positionV relativeFrom="paragraph">
              <wp:posOffset>171450</wp:posOffset>
            </wp:positionV>
            <wp:extent cx="4233863" cy="3178010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3863" cy="3178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Simply Corn and Black Bean Salad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by Jeanne Schumacher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www.SimplyPlantBased.net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prep time:</w:t>
      </w:r>
      <w:r w:rsidDel="00000000" w:rsidR="00000000" w:rsidRPr="00000000">
        <w:rPr>
          <w:rtl w:val="0"/>
        </w:rPr>
        <w:t xml:space="preserve"> 15 minutes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Great summer salad. Easy to make.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Travels well. Better yet, it requires no heat!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b w:val="1"/>
          <w:rtl w:val="0"/>
        </w:rPr>
        <w:t xml:space="preserve">Ingredients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 package frozen corn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2-15 ounce cans (no salt) black beans, rinsed and drained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 bunch green onions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5334000</wp:posOffset>
            </wp:positionH>
            <wp:positionV relativeFrom="paragraph">
              <wp:posOffset>228600</wp:posOffset>
            </wp:positionV>
            <wp:extent cx="1404938" cy="1404938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404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 small bunch cilantro , chopped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 small bunch dill, chopped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4 cloves minced garlic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 cup cherry tomatoes, chopped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1/4 cup chopped cilantro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juice of 1 large lemon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zest of 1 lemon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Black pepper to taste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Veracha Sauce to taste (optional - this will add a kick - see notes)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Instructions: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Combine in a bowl and mix well. Let sit 1 hour before serving.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4943475</wp:posOffset>
            </wp:positionH>
            <wp:positionV relativeFrom="paragraph">
              <wp:posOffset>295275</wp:posOffset>
            </wp:positionV>
            <wp:extent cx="2309813" cy="2309813"/>
            <wp:effectExtent b="0" l="0" r="0" t="0"/>
            <wp:wrapSquare wrapText="bothSides" distB="114300" distT="11430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2309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Notes: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Sometimes I don't have 2 cans of black beans on hand.  So I will use another bean or chickpea.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My go to for seasoning is Berbere.  To add a nice flavor and kick up the spice...add 1-2 teaspoons in place of veracha sauce.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Serve over a large bed of greens or grains.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Veracha sauce is  from </w:t>
      </w:r>
      <w:hyperlink r:id="rId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True Made Foods</w:t>
        </w:r>
      </w:hyperlink>
      <w:r w:rsidDel="00000000" w:rsidR="00000000" w:rsidRPr="00000000">
        <w:rPr>
          <w:rtl w:val="0"/>
        </w:rPr>
        <w:t xml:space="preserve"> and is a vegetable sriracha. Check out the ingredients!  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truemadefoods.com/shop/sauces/veracha-vegetable-sriracha" TargetMode="Externa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://www.simplyplantbased.net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